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5472E9">
        <w:rPr>
          <w:rFonts w:ascii="Verdana" w:hAnsi="Verdana"/>
          <w:b/>
          <w:sz w:val="18"/>
          <w:szCs w:val="18"/>
        </w:rPr>
        <w:t>Oprava osvětlení Krnov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celková předpokládaná do</w:t>
      </w:r>
      <w:r w:rsidR="005472E9">
        <w:rPr>
          <w:rFonts w:ascii="Verdana" w:hAnsi="Verdana"/>
          <w:sz w:val="18"/>
          <w:szCs w:val="18"/>
        </w:rPr>
        <w:t xml:space="preserve">ba trvání prací a činností bude </w:t>
      </w:r>
      <w:r w:rsidRPr="007722BE">
        <w:rPr>
          <w:rFonts w:ascii="Verdana" w:hAnsi="Verdana"/>
          <w:sz w:val="18"/>
          <w:szCs w:val="18"/>
        </w:rPr>
        <w:t xml:space="preserve">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celkový plánovaný objem prací a činností se b</w:t>
      </w:r>
      <w:r w:rsidR="005472E9">
        <w:rPr>
          <w:rFonts w:ascii="Verdana" w:hAnsi="Verdana"/>
          <w:sz w:val="18"/>
          <w:szCs w:val="18"/>
        </w:rPr>
        <w:t xml:space="preserve">ěhem realizace díla předpokládá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72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72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2E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87AD76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868438-EF5C-45FA-B372-B058ECEC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2023-01-23T11:22:00Z</dcterms:modified>
</cp:coreProperties>
</file>